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DC14E" w14:textId="77777777" w:rsidR="009F5AD0" w:rsidRDefault="009F5AD0" w:rsidP="007B1BA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F685EEF" wp14:editId="6E609D6E">
            <wp:extent cx="1065530" cy="842645"/>
            <wp:effectExtent l="0" t="0" r="1270" b="0"/>
            <wp:docPr id="2" name="Picture 2" descr="C:\Users\Sandy\AppData\Local\Microsoft\Windows\INetCache\IE\II8VKWES\memorialday-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y\AppData\Local\Microsoft\Windows\INetCache\IE\II8VKWES\memorialday-2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D9C16" w14:textId="77777777" w:rsidR="00A22E64" w:rsidRPr="00EB0743" w:rsidRDefault="007B1BA6" w:rsidP="007B1BA6">
      <w:pPr>
        <w:jc w:val="center"/>
        <w:rPr>
          <w:b/>
          <w:sz w:val="36"/>
          <w:szCs w:val="36"/>
        </w:rPr>
      </w:pPr>
      <w:r w:rsidRPr="00EB0743">
        <w:rPr>
          <w:b/>
          <w:sz w:val="36"/>
          <w:szCs w:val="36"/>
        </w:rPr>
        <w:t>CENTER HARBOR MEMORIAL DAY PARADE</w:t>
      </w:r>
    </w:p>
    <w:p w14:paraId="0919CE2A" w14:textId="54721698" w:rsidR="007B1BA6" w:rsidRPr="00EB0743" w:rsidRDefault="007B1BA6" w:rsidP="007B1BA6">
      <w:pPr>
        <w:jc w:val="center"/>
        <w:rPr>
          <w:sz w:val="36"/>
          <w:szCs w:val="36"/>
        </w:rPr>
      </w:pPr>
      <w:r w:rsidRPr="00EB0743">
        <w:rPr>
          <w:sz w:val="36"/>
          <w:szCs w:val="36"/>
        </w:rPr>
        <w:t xml:space="preserve">May </w:t>
      </w:r>
      <w:r w:rsidR="00EE18FE">
        <w:rPr>
          <w:sz w:val="36"/>
          <w:szCs w:val="36"/>
        </w:rPr>
        <w:t>2</w:t>
      </w:r>
      <w:r w:rsidR="00CB5FB3">
        <w:rPr>
          <w:sz w:val="36"/>
          <w:szCs w:val="36"/>
        </w:rPr>
        <w:t>7</w:t>
      </w:r>
      <w:r w:rsidRPr="00EB0743">
        <w:rPr>
          <w:sz w:val="36"/>
          <w:szCs w:val="36"/>
        </w:rPr>
        <w:t>, 20</w:t>
      </w:r>
      <w:r w:rsidR="00440896" w:rsidRPr="00EB0743">
        <w:rPr>
          <w:sz w:val="36"/>
          <w:szCs w:val="36"/>
        </w:rPr>
        <w:t>2</w:t>
      </w:r>
      <w:r w:rsidR="00CB5FB3">
        <w:rPr>
          <w:sz w:val="36"/>
          <w:szCs w:val="36"/>
        </w:rPr>
        <w:t>4</w:t>
      </w:r>
    </w:p>
    <w:p w14:paraId="3E06D063" w14:textId="34EB5AB4" w:rsidR="007B1BA6" w:rsidRPr="00E26D90" w:rsidRDefault="007B1BA6" w:rsidP="007B1BA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26D90">
        <w:rPr>
          <w:sz w:val="24"/>
          <w:szCs w:val="24"/>
        </w:rPr>
        <w:t xml:space="preserve"> </w:t>
      </w:r>
      <w:r w:rsidR="00001778">
        <w:rPr>
          <w:sz w:val="24"/>
          <w:szCs w:val="24"/>
        </w:rPr>
        <w:t xml:space="preserve">Parade </w:t>
      </w:r>
      <w:r w:rsidRPr="00E26D90">
        <w:rPr>
          <w:sz w:val="24"/>
          <w:szCs w:val="24"/>
        </w:rPr>
        <w:t>Line-up at 11:45 @ Chase Circle</w:t>
      </w:r>
    </w:p>
    <w:p w14:paraId="26754979" w14:textId="474232E9" w:rsidR="00E26D90" w:rsidRPr="00E26D90" w:rsidRDefault="007B1BA6" w:rsidP="007B1B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E26D90">
        <w:rPr>
          <w:sz w:val="24"/>
          <w:szCs w:val="24"/>
        </w:rPr>
        <w:t xml:space="preserve">12 Noon Parade starts </w:t>
      </w:r>
    </w:p>
    <w:p w14:paraId="7C9062D2" w14:textId="51A8015D" w:rsidR="007B1BA6" w:rsidRPr="00E26D90" w:rsidRDefault="007B1BA6" w:rsidP="007B1B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E26D90">
        <w:rPr>
          <w:b/>
          <w:sz w:val="24"/>
          <w:szCs w:val="24"/>
        </w:rPr>
        <w:t>Sight #1: Nichols Memorial Library</w:t>
      </w:r>
      <w:r w:rsidR="00440896">
        <w:rPr>
          <w:b/>
          <w:sz w:val="24"/>
          <w:szCs w:val="24"/>
        </w:rPr>
        <w:t xml:space="preserve"> </w:t>
      </w:r>
    </w:p>
    <w:p w14:paraId="4AFA2FA0" w14:textId="01B73640" w:rsidR="009A2761" w:rsidRDefault="009A2761" w:rsidP="00001778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 Flag Raising</w:t>
      </w:r>
      <w:r w:rsidR="00001778">
        <w:rPr>
          <w:sz w:val="24"/>
          <w:szCs w:val="24"/>
        </w:rPr>
        <w:t xml:space="preserve"> Ceremony – Vet. </w:t>
      </w:r>
      <w:r w:rsidR="00EE18FE">
        <w:rPr>
          <w:sz w:val="24"/>
          <w:szCs w:val="24"/>
        </w:rPr>
        <w:t>David Johnson</w:t>
      </w:r>
    </w:p>
    <w:p w14:paraId="44F63736" w14:textId="76ECAA1B" w:rsidR="00AB7D4B" w:rsidRDefault="00AB7D4B" w:rsidP="007B1BA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Inter-Lakes Marching Band: “</w:t>
      </w:r>
      <w:r w:rsidR="00EE18FE">
        <w:rPr>
          <w:sz w:val="24"/>
          <w:szCs w:val="24"/>
        </w:rPr>
        <w:t>Colonel Bogey</w:t>
      </w:r>
      <w:r>
        <w:rPr>
          <w:sz w:val="24"/>
          <w:szCs w:val="24"/>
        </w:rPr>
        <w:t>”</w:t>
      </w:r>
    </w:p>
    <w:p w14:paraId="3FCAF9B8" w14:textId="00B44126" w:rsidR="00001778" w:rsidRDefault="00001778" w:rsidP="007B1BA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Veteran’s Prayer – Rev. </w:t>
      </w:r>
      <w:r w:rsidR="00EE18FE">
        <w:rPr>
          <w:sz w:val="24"/>
          <w:szCs w:val="24"/>
        </w:rPr>
        <w:t>Carol Asher</w:t>
      </w:r>
    </w:p>
    <w:p w14:paraId="648C5B2C" w14:textId="1B6504DA" w:rsidR="00EE18FE" w:rsidRDefault="007B1BA6" w:rsidP="00EE18FE">
      <w:pPr>
        <w:pStyle w:val="NoSpacing"/>
        <w:ind w:left="720"/>
        <w:rPr>
          <w:sz w:val="24"/>
          <w:szCs w:val="24"/>
        </w:rPr>
      </w:pPr>
      <w:r w:rsidRPr="00E26D90">
        <w:rPr>
          <w:sz w:val="24"/>
          <w:szCs w:val="24"/>
        </w:rPr>
        <w:t xml:space="preserve">Laying of the wreath </w:t>
      </w:r>
      <w:r w:rsidR="00AF05C0">
        <w:rPr>
          <w:sz w:val="24"/>
          <w:szCs w:val="24"/>
        </w:rPr>
        <w:t>on</w:t>
      </w:r>
      <w:r w:rsidRPr="00E26D90">
        <w:rPr>
          <w:sz w:val="24"/>
          <w:szCs w:val="24"/>
        </w:rPr>
        <w:t xml:space="preserve"> the </w:t>
      </w:r>
      <w:r w:rsidR="00AF05C0">
        <w:rPr>
          <w:sz w:val="24"/>
          <w:szCs w:val="24"/>
        </w:rPr>
        <w:t xml:space="preserve">War Memorial </w:t>
      </w:r>
      <w:r w:rsidR="00EE18FE">
        <w:rPr>
          <w:sz w:val="24"/>
          <w:szCs w:val="24"/>
        </w:rPr>
        <w:t>M</w:t>
      </w:r>
      <w:r w:rsidRPr="00E26D90">
        <w:rPr>
          <w:sz w:val="24"/>
          <w:szCs w:val="24"/>
        </w:rPr>
        <w:t>onument</w:t>
      </w:r>
      <w:r w:rsidR="00AB7D4B">
        <w:rPr>
          <w:sz w:val="24"/>
          <w:szCs w:val="24"/>
        </w:rPr>
        <w:t xml:space="preserve"> </w:t>
      </w:r>
      <w:r w:rsidR="00001778">
        <w:rPr>
          <w:sz w:val="24"/>
          <w:szCs w:val="24"/>
        </w:rPr>
        <w:t>–</w:t>
      </w:r>
      <w:r w:rsidR="00EE18FE">
        <w:rPr>
          <w:sz w:val="24"/>
          <w:szCs w:val="24"/>
        </w:rPr>
        <w:t xml:space="preserve"> Vet. David Johnson</w:t>
      </w:r>
    </w:p>
    <w:p w14:paraId="0B3117B2" w14:textId="4D482A52" w:rsidR="007B1BA6" w:rsidRPr="00E26D90" w:rsidRDefault="007B1BA6" w:rsidP="00EE18FE">
      <w:pPr>
        <w:pStyle w:val="NoSpacing"/>
        <w:ind w:left="720"/>
        <w:rPr>
          <w:b/>
          <w:sz w:val="24"/>
          <w:szCs w:val="24"/>
        </w:rPr>
      </w:pPr>
      <w:r w:rsidRPr="00E26D90">
        <w:rPr>
          <w:b/>
          <w:sz w:val="24"/>
          <w:szCs w:val="24"/>
        </w:rPr>
        <w:t>Sight #2: Town Docks</w:t>
      </w:r>
    </w:p>
    <w:p w14:paraId="7566CD1F" w14:textId="4FCF8354" w:rsidR="003B5D6D" w:rsidRPr="00E26D90" w:rsidRDefault="003B5D6D" w:rsidP="003B5D6D">
      <w:pPr>
        <w:pStyle w:val="NoSpacing"/>
        <w:tabs>
          <w:tab w:val="right" w:pos="9360"/>
        </w:tabs>
        <w:ind w:left="720"/>
        <w:rPr>
          <w:sz w:val="24"/>
          <w:szCs w:val="24"/>
        </w:rPr>
      </w:pPr>
      <w:r w:rsidRPr="00E26D90">
        <w:rPr>
          <w:sz w:val="24"/>
          <w:szCs w:val="24"/>
        </w:rPr>
        <w:t xml:space="preserve">“Star Spangled Banner” played by the </w:t>
      </w:r>
      <w:r w:rsidR="00E26D90" w:rsidRPr="00E26D90">
        <w:rPr>
          <w:sz w:val="24"/>
          <w:szCs w:val="24"/>
        </w:rPr>
        <w:t>Inter</w:t>
      </w:r>
      <w:r w:rsidR="009F5AD0">
        <w:rPr>
          <w:sz w:val="24"/>
          <w:szCs w:val="24"/>
        </w:rPr>
        <w:t>-L</w:t>
      </w:r>
      <w:r w:rsidR="00E26D90" w:rsidRPr="00E26D90">
        <w:rPr>
          <w:sz w:val="24"/>
          <w:szCs w:val="24"/>
        </w:rPr>
        <w:t xml:space="preserve">akes Marching </w:t>
      </w:r>
      <w:r w:rsidRPr="00E26D90">
        <w:rPr>
          <w:sz w:val="24"/>
          <w:szCs w:val="24"/>
        </w:rPr>
        <w:t>Band</w:t>
      </w:r>
      <w:r w:rsidRPr="00E26D90">
        <w:rPr>
          <w:sz w:val="24"/>
          <w:szCs w:val="24"/>
        </w:rPr>
        <w:tab/>
      </w:r>
    </w:p>
    <w:p w14:paraId="1186560D" w14:textId="0D77D97E" w:rsidR="007B1BA6" w:rsidRPr="00E26D90" w:rsidRDefault="007B1BA6" w:rsidP="007B1BA6">
      <w:pPr>
        <w:pStyle w:val="NoSpacing"/>
        <w:ind w:left="720"/>
        <w:rPr>
          <w:sz w:val="24"/>
          <w:szCs w:val="24"/>
        </w:rPr>
      </w:pPr>
      <w:r w:rsidRPr="00E26D90">
        <w:rPr>
          <w:sz w:val="24"/>
          <w:szCs w:val="24"/>
        </w:rPr>
        <w:t>Echo Taps</w:t>
      </w:r>
      <w:r w:rsidR="009A2761">
        <w:rPr>
          <w:sz w:val="24"/>
          <w:szCs w:val="24"/>
        </w:rPr>
        <w:t xml:space="preserve"> </w:t>
      </w:r>
    </w:p>
    <w:p w14:paraId="699FF3B5" w14:textId="116FFBC7" w:rsidR="007B1BA6" w:rsidRPr="00E26D90" w:rsidRDefault="003B5D6D" w:rsidP="007B1BA6">
      <w:pPr>
        <w:pStyle w:val="NoSpacing"/>
        <w:ind w:left="720"/>
        <w:rPr>
          <w:sz w:val="24"/>
          <w:szCs w:val="24"/>
        </w:rPr>
      </w:pPr>
      <w:r w:rsidRPr="00E26D90">
        <w:rPr>
          <w:sz w:val="24"/>
          <w:szCs w:val="24"/>
        </w:rPr>
        <w:t>W</w:t>
      </w:r>
      <w:r w:rsidR="007B1BA6" w:rsidRPr="00E26D90">
        <w:rPr>
          <w:sz w:val="24"/>
          <w:szCs w:val="24"/>
        </w:rPr>
        <w:t xml:space="preserve">reath </w:t>
      </w:r>
      <w:r w:rsidRPr="00E26D90">
        <w:rPr>
          <w:sz w:val="24"/>
          <w:szCs w:val="24"/>
        </w:rPr>
        <w:t xml:space="preserve">toss </w:t>
      </w:r>
      <w:r w:rsidR="00001778">
        <w:rPr>
          <w:sz w:val="24"/>
          <w:szCs w:val="24"/>
        </w:rPr>
        <w:t xml:space="preserve">into Lake Winnipesaukee </w:t>
      </w:r>
      <w:r w:rsidR="00AB7D4B">
        <w:rPr>
          <w:sz w:val="24"/>
          <w:szCs w:val="24"/>
        </w:rPr>
        <w:t xml:space="preserve">by </w:t>
      </w:r>
      <w:r w:rsidR="00EE18FE">
        <w:rPr>
          <w:sz w:val="24"/>
          <w:szCs w:val="24"/>
        </w:rPr>
        <w:t>Trip Cantwell</w:t>
      </w:r>
    </w:p>
    <w:p w14:paraId="38554F6E" w14:textId="77777777" w:rsidR="007B1BA6" w:rsidRPr="00E26D90" w:rsidRDefault="007B1BA6" w:rsidP="007B1B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E26D90">
        <w:rPr>
          <w:sz w:val="24"/>
          <w:szCs w:val="24"/>
        </w:rPr>
        <w:t xml:space="preserve"> </w:t>
      </w:r>
      <w:r w:rsidRPr="00E26D90">
        <w:rPr>
          <w:b/>
          <w:sz w:val="24"/>
          <w:szCs w:val="24"/>
        </w:rPr>
        <w:t xml:space="preserve">Sight #3:  </w:t>
      </w:r>
      <w:r w:rsidR="008C2A4E" w:rsidRPr="00E26D90">
        <w:rPr>
          <w:b/>
          <w:sz w:val="24"/>
          <w:szCs w:val="24"/>
        </w:rPr>
        <w:t>Lakeview Cemetery across the street from the Congregational Church</w:t>
      </w:r>
    </w:p>
    <w:p w14:paraId="3BD4FF49" w14:textId="101ABF30" w:rsidR="008C2A4E" w:rsidRDefault="008C2A4E" w:rsidP="008C2A4E">
      <w:pPr>
        <w:pStyle w:val="NoSpacing"/>
        <w:ind w:left="720"/>
        <w:rPr>
          <w:sz w:val="24"/>
          <w:szCs w:val="24"/>
        </w:rPr>
      </w:pPr>
      <w:r w:rsidRPr="00E26D90">
        <w:rPr>
          <w:sz w:val="24"/>
          <w:szCs w:val="24"/>
        </w:rPr>
        <w:t>Band p</w:t>
      </w:r>
      <w:r w:rsidR="00AF05C0">
        <w:rPr>
          <w:sz w:val="24"/>
          <w:szCs w:val="24"/>
        </w:rPr>
        <w:t>lays “</w:t>
      </w:r>
      <w:r w:rsidR="00EE18FE">
        <w:rPr>
          <w:sz w:val="24"/>
          <w:szCs w:val="24"/>
        </w:rPr>
        <w:t>A Sousa Spectacular</w:t>
      </w:r>
      <w:r w:rsidR="00AF05C0">
        <w:rPr>
          <w:sz w:val="24"/>
          <w:szCs w:val="24"/>
        </w:rPr>
        <w:t>”</w:t>
      </w:r>
    </w:p>
    <w:p w14:paraId="51FEA99C" w14:textId="3C1BCE36" w:rsidR="00D762E0" w:rsidRDefault="00001778" w:rsidP="008C2A4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Reflection </w:t>
      </w:r>
      <w:r w:rsidR="00D762E0">
        <w:rPr>
          <w:sz w:val="24"/>
          <w:szCs w:val="24"/>
        </w:rPr>
        <w:t>Messag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 xml:space="preserve">- </w:t>
      </w:r>
      <w:r w:rsidR="00D762E0">
        <w:rPr>
          <w:sz w:val="24"/>
          <w:szCs w:val="24"/>
        </w:rPr>
        <w:t xml:space="preserve"> </w:t>
      </w:r>
      <w:proofErr w:type="spellStart"/>
      <w:r w:rsidR="00D762E0">
        <w:rPr>
          <w:sz w:val="24"/>
          <w:szCs w:val="24"/>
        </w:rPr>
        <w:t>Rev.</w:t>
      </w:r>
      <w:r w:rsidR="00EE18FE">
        <w:rPr>
          <w:sz w:val="24"/>
          <w:szCs w:val="24"/>
        </w:rPr>
        <w:t>Carol</w:t>
      </w:r>
      <w:proofErr w:type="spellEnd"/>
      <w:proofErr w:type="gramEnd"/>
      <w:r w:rsidR="00EE18FE">
        <w:rPr>
          <w:sz w:val="24"/>
          <w:szCs w:val="24"/>
        </w:rPr>
        <w:t xml:space="preserve"> Asher</w:t>
      </w:r>
      <w:r w:rsidR="009A2761">
        <w:rPr>
          <w:sz w:val="24"/>
          <w:szCs w:val="24"/>
        </w:rPr>
        <w:t>, Center Harbor C</w:t>
      </w:r>
      <w:r>
        <w:rPr>
          <w:sz w:val="24"/>
          <w:szCs w:val="24"/>
        </w:rPr>
        <w:t>ongregational</w:t>
      </w:r>
      <w:r w:rsidR="009A2761">
        <w:rPr>
          <w:sz w:val="24"/>
          <w:szCs w:val="24"/>
        </w:rPr>
        <w:t xml:space="preserve"> Church</w:t>
      </w:r>
    </w:p>
    <w:p w14:paraId="2A51C601" w14:textId="77777777" w:rsidR="008C2A4E" w:rsidRPr="00E26D90" w:rsidRDefault="003B5D6D" w:rsidP="008C2A4E">
      <w:pPr>
        <w:pStyle w:val="NoSpacing"/>
        <w:ind w:left="720"/>
        <w:rPr>
          <w:sz w:val="24"/>
          <w:szCs w:val="24"/>
        </w:rPr>
      </w:pPr>
      <w:r w:rsidRPr="00E26D90">
        <w:rPr>
          <w:sz w:val="24"/>
          <w:szCs w:val="24"/>
        </w:rPr>
        <w:t xml:space="preserve">Echo </w:t>
      </w:r>
      <w:r w:rsidR="008C2A4E" w:rsidRPr="00E26D90">
        <w:rPr>
          <w:sz w:val="24"/>
          <w:szCs w:val="24"/>
        </w:rPr>
        <w:t>Taps</w:t>
      </w:r>
    </w:p>
    <w:p w14:paraId="195A2159" w14:textId="40BE678C" w:rsidR="00271D1C" w:rsidRDefault="008C2A4E" w:rsidP="008C2A4E">
      <w:pPr>
        <w:pStyle w:val="NoSpacing"/>
        <w:ind w:left="720"/>
        <w:rPr>
          <w:sz w:val="24"/>
          <w:szCs w:val="24"/>
        </w:rPr>
      </w:pPr>
      <w:r w:rsidRPr="00E26D90">
        <w:rPr>
          <w:sz w:val="24"/>
          <w:szCs w:val="24"/>
        </w:rPr>
        <w:t>Laying of the wreath</w:t>
      </w:r>
      <w:r w:rsidR="00271D1C">
        <w:rPr>
          <w:sz w:val="24"/>
          <w:szCs w:val="24"/>
        </w:rPr>
        <w:t xml:space="preserve"> </w:t>
      </w:r>
      <w:r w:rsidR="00EE18FE">
        <w:rPr>
          <w:sz w:val="24"/>
          <w:szCs w:val="24"/>
        </w:rPr>
        <w:t>– Sandy Frost</w:t>
      </w:r>
    </w:p>
    <w:p w14:paraId="636855BD" w14:textId="34AE1D9C" w:rsidR="00271D1C" w:rsidRDefault="00271D1C" w:rsidP="008C2A4E">
      <w:pPr>
        <w:pStyle w:val="NoSpacing"/>
        <w:ind w:left="720"/>
        <w:rPr>
          <w:sz w:val="24"/>
          <w:szCs w:val="24"/>
        </w:rPr>
      </w:pPr>
    </w:p>
    <w:p w14:paraId="16B2BD5F" w14:textId="41DB343E" w:rsidR="00271D1C" w:rsidRPr="00E26D90" w:rsidRDefault="00271D1C" w:rsidP="008C2A4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Guests: Inter-Lakes Marching Band,</w:t>
      </w:r>
      <w:r w:rsidR="00F46212">
        <w:rPr>
          <w:sz w:val="24"/>
          <w:szCs w:val="24"/>
        </w:rPr>
        <w:t xml:space="preserve"> Band Director: Emily Eynon</w:t>
      </w:r>
      <w:r w:rsidR="00A53D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18FE">
        <w:rPr>
          <w:sz w:val="24"/>
          <w:szCs w:val="24"/>
        </w:rPr>
        <w:t>Vet. David Johnson</w:t>
      </w:r>
      <w:r w:rsidR="009A2761">
        <w:rPr>
          <w:sz w:val="24"/>
          <w:szCs w:val="24"/>
        </w:rPr>
        <w:t>,</w:t>
      </w:r>
      <w:r>
        <w:rPr>
          <w:sz w:val="24"/>
          <w:szCs w:val="24"/>
        </w:rPr>
        <w:t xml:space="preserve"> Rev.</w:t>
      </w:r>
      <w:r w:rsidR="00EE18FE">
        <w:rPr>
          <w:sz w:val="24"/>
          <w:szCs w:val="24"/>
        </w:rPr>
        <w:t xml:space="preserve"> Carol Asher</w:t>
      </w:r>
      <w:r>
        <w:rPr>
          <w:sz w:val="24"/>
          <w:szCs w:val="24"/>
        </w:rPr>
        <w:t xml:space="preserve">, Trip Cantwell with Korean War Army Jeep, Center Harbor Selectmen: </w:t>
      </w:r>
      <w:r w:rsidR="00EE18FE">
        <w:rPr>
          <w:sz w:val="24"/>
          <w:szCs w:val="24"/>
        </w:rPr>
        <w:t xml:space="preserve">Harry Viens, </w:t>
      </w:r>
      <w:r>
        <w:rPr>
          <w:sz w:val="24"/>
          <w:szCs w:val="24"/>
        </w:rPr>
        <w:t>Richard Drenkhahn,</w:t>
      </w:r>
      <w:r w:rsidR="00EE18FE">
        <w:rPr>
          <w:sz w:val="24"/>
          <w:szCs w:val="24"/>
        </w:rPr>
        <w:t xml:space="preserve"> and </w:t>
      </w:r>
      <w:r>
        <w:rPr>
          <w:sz w:val="24"/>
          <w:szCs w:val="24"/>
        </w:rPr>
        <w:t>Bill Ricciardi, Parks &amp; Rec Director: Sandy Frost</w:t>
      </w:r>
    </w:p>
    <w:p w14:paraId="2E362953" w14:textId="77777777" w:rsidR="008C2A4E" w:rsidRPr="00E26D90" w:rsidRDefault="008C2A4E" w:rsidP="008C2A4E">
      <w:pPr>
        <w:pStyle w:val="NoSpacing"/>
        <w:ind w:left="720"/>
        <w:rPr>
          <w:sz w:val="24"/>
          <w:szCs w:val="24"/>
        </w:rPr>
      </w:pPr>
    </w:p>
    <w:p w14:paraId="6EDC2AF1" w14:textId="77777777" w:rsidR="007B1BA6" w:rsidRPr="00E26D90" w:rsidRDefault="007B1BA6" w:rsidP="007B1BA6">
      <w:pPr>
        <w:pStyle w:val="NoSpacing"/>
        <w:ind w:left="720"/>
        <w:rPr>
          <w:sz w:val="24"/>
          <w:szCs w:val="24"/>
        </w:rPr>
      </w:pPr>
    </w:p>
    <w:sectPr w:rsidR="007B1BA6" w:rsidRPr="00E2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8E6989"/>
    <w:multiLevelType w:val="hybridMultilevel"/>
    <w:tmpl w:val="B2668CD0"/>
    <w:lvl w:ilvl="0" w:tplc="90DEF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73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A6"/>
    <w:rsid w:val="00001778"/>
    <w:rsid w:val="000049CC"/>
    <w:rsid w:val="000D4A74"/>
    <w:rsid w:val="000E22AE"/>
    <w:rsid w:val="00104EC6"/>
    <w:rsid w:val="00133631"/>
    <w:rsid w:val="00245BD1"/>
    <w:rsid w:val="00271D1C"/>
    <w:rsid w:val="0029736F"/>
    <w:rsid w:val="002D2EDE"/>
    <w:rsid w:val="00326940"/>
    <w:rsid w:val="003B5D6D"/>
    <w:rsid w:val="00440896"/>
    <w:rsid w:val="00543D24"/>
    <w:rsid w:val="0055028D"/>
    <w:rsid w:val="00556990"/>
    <w:rsid w:val="006D57BA"/>
    <w:rsid w:val="0073125F"/>
    <w:rsid w:val="007B11DB"/>
    <w:rsid w:val="007B1BA6"/>
    <w:rsid w:val="008120E2"/>
    <w:rsid w:val="00857FD4"/>
    <w:rsid w:val="008C0706"/>
    <w:rsid w:val="008C2A4E"/>
    <w:rsid w:val="008D3242"/>
    <w:rsid w:val="009A2761"/>
    <w:rsid w:val="009A52E8"/>
    <w:rsid w:val="009F5AD0"/>
    <w:rsid w:val="00A22E64"/>
    <w:rsid w:val="00A3409D"/>
    <w:rsid w:val="00A53D0B"/>
    <w:rsid w:val="00AB7D4B"/>
    <w:rsid w:val="00AF05C0"/>
    <w:rsid w:val="00B31C4E"/>
    <w:rsid w:val="00B5621B"/>
    <w:rsid w:val="00BF5B85"/>
    <w:rsid w:val="00CB5FB3"/>
    <w:rsid w:val="00D33449"/>
    <w:rsid w:val="00D54AE0"/>
    <w:rsid w:val="00D762E0"/>
    <w:rsid w:val="00DA507F"/>
    <w:rsid w:val="00DB6862"/>
    <w:rsid w:val="00E26D90"/>
    <w:rsid w:val="00EB0743"/>
    <w:rsid w:val="00EE18FE"/>
    <w:rsid w:val="00F4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E147"/>
  <w15:docId w15:val="{A9252336-2E53-49C7-BD82-A062639A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B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Planning Zoning</cp:lastModifiedBy>
  <cp:revision>2</cp:revision>
  <cp:lastPrinted>2023-05-15T15:53:00Z</cp:lastPrinted>
  <dcterms:created xsi:type="dcterms:W3CDTF">2024-05-09T19:23:00Z</dcterms:created>
  <dcterms:modified xsi:type="dcterms:W3CDTF">2024-05-09T19:23:00Z</dcterms:modified>
</cp:coreProperties>
</file>